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A9" w:rsidRDefault="009B73A9">
      <w:pPr>
        <w:pStyle w:val="Heading1"/>
        <w:jc w:val="center"/>
      </w:pPr>
      <w:r>
        <w:t>KENSINGTON FIRE PROTECTION DISTRICT</w:t>
      </w:r>
    </w:p>
    <w:p w:rsidR="009B73A9" w:rsidRDefault="009B73A9">
      <w:pPr>
        <w:jc w:val="center"/>
        <w:rPr>
          <w:b/>
          <w:bCs/>
        </w:rPr>
      </w:pPr>
      <w:r>
        <w:rPr>
          <w:b/>
          <w:bCs/>
        </w:rPr>
        <w:t>NOTICE OF A MEETING OF A STANDING COMMITTEE</w:t>
      </w:r>
    </w:p>
    <w:p w:rsidR="009B73A9" w:rsidRDefault="009B73A9">
      <w:pPr>
        <w:jc w:val="center"/>
        <w:rPr>
          <w:b/>
          <w:bCs/>
        </w:rPr>
      </w:pPr>
    </w:p>
    <w:p w:rsidR="009B73A9" w:rsidRDefault="00091711">
      <w:pPr>
        <w:pStyle w:val="Heading4"/>
      </w:pPr>
      <w:r>
        <w:t>EMERGENCY PREPAREDNESS CO</w:t>
      </w:r>
      <w:r w:rsidR="009B73A9">
        <w:t>MMITTEE</w:t>
      </w:r>
    </w:p>
    <w:p w:rsidR="009B73A9" w:rsidRDefault="009B73A9">
      <w:pPr>
        <w:rPr>
          <w:b/>
          <w:bCs/>
        </w:rPr>
      </w:pPr>
    </w:p>
    <w:p w:rsidR="009B73A9" w:rsidRDefault="009B73A9">
      <w:pPr>
        <w:rPr>
          <w:sz w:val="22"/>
        </w:rPr>
      </w:pPr>
    </w:p>
    <w:p w:rsidR="009B73A9" w:rsidRDefault="00A96585">
      <w:pPr>
        <w:rPr>
          <w:sz w:val="22"/>
        </w:rPr>
      </w:pPr>
      <w:r>
        <w:rPr>
          <w:sz w:val="22"/>
        </w:rPr>
        <w:t>Date of Meeting:</w:t>
      </w:r>
      <w:r>
        <w:rPr>
          <w:sz w:val="22"/>
        </w:rPr>
        <w:tab/>
      </w:r>
      <w:r>
        <w:rPr>
          <w:sz w:val="22"/>
        </w:rPr>
        <w:tab/>
      </w:r>
      <w:r w:rsidR="003C3A15">
        <w:rPr>
          <w:sz w:val="22"/>
        </w:rPr>
        <w:t>January 23, 2020</w:t>
      </w:r>
    </w:p>
    <w:p w:rsidR="009B73A9" w:rsidRDefault="009B73A9">
      <w:pPr>
        <w:rPr>
          <w:sz w:val="22"/>
        </w:rPr>
      </w:pPr>
      <w:r>
        <w:rPr>
          <w:sz w:val="22"/>
        </w:rPr>
        <w:t>Time of Meeting:</w:t>
      </w:r>
      <w:r>
        <w:rPr>
          <w:sz w:val="22"/>
        </w:rPr>
        <w:tab/>
      </w:r>
      <w:r>
        <w:rPr>
          <w:sz w:val="22"/>
        </w:rPr>
        <w:tab/>
      </w:r>
      <w:r w:rsidR="00C24E30">
        <w:rPr>
          <w:sz w:val="22"/>
        </w:rPr>
        <w:t>3</w:t>
      </w:r>
      <w:r w:rsidR="004C6996">
        <w:rPr>
          <w:sz w:val="22"/>
        </w:rPr>
        <w:t>:</w:t>
      </w:r>
      <w:r w:rsidR="00655A5D">
        <w:rPr>
          <w:sz w:val="22"/>
        </w:rPr>
        <w:t>00 p.m.</w:t>
      </w:r>
    </w:p>
    <w:p w:rsidR="009B73A9" w:rsidRDefault="009B73A9">
      <w:pPr>
        <w:rPr>
          <w:sz w:val="22"/>
        </w:rPr>
      </w:pPr>
      <w:r>
        <w:rPr>
          <w:sz w:val="22"/>
        </w:rPr>
        <w:t>Place of Meeting:</w:t>
      </w:r>
      <w:r>
        <w:rPr>
          <w:sz w:val="22"/>
        </w:rPr>
        <w:tab/>
      </w:r>
      <w:r>
        <w:rPr>
          <w:sz w:val="22"/>
        </w:rPr>
        <w:tab/>
      </w:r>
      <w:r w:rsidR="00223D48">
        <w:rPr>
          <w:sz w:val="22"/>
        </w:rPr>
        <w:t>Arlington Community Church, Fireside Room</w:t>
      </w:r>
    </w:p>
    <w:p w:rsidR="009B73A9" w:rsidRDefault="009B73A9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23D48">
        <w:rPr>
          <w:sz w:val="22"/>
        </w:rPr>
        <w:t>52 Arling</w:t>
      </w:r>
      <w:r>
        <w:rPr>
          <w:sz w:val="22"/>
        </w:rPr>
        <w:t>ton Avenue, Kensington, CA  94707</w:t>
      </w:r>
    </w:p>
    <w:p w:rsidR="009B73A9" w:rsidRDefault="000066D4">
      <w:pPr>
        <w:jc w:val="both"/>
        <w:rPr>
          <w:sz w:val="20"/>
          <w:u w:val="single"/>
        </w:rPr>
      </w:pPr>
      <w:r w:rsidRPr="000066D4">
        <w:rPr>
          <w:noProof/>
          <w:sz w:val="20"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CRvwEAAGkDAAAOAAAAZHJzL2Uyb0RvYy54bWysU02P2yAQvVfqf0DcGztps+p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Wl2nDmwNKKtdoot&#10;sjOjjw0VbNwuZG1ics9+i+JHZA43A7heFYYvJ09t89xR/daSg+gJfz9+QUk1cEhYbJq6YDMkGcCm&#10;Mo3TbRpqSkzQ4fL+w/u7moYmrrkKmmujDzF9VmhZ3rTcEOcCDMdtTJkINNeSfI/DJ21MGbZxbGz5&#10;/XKxLA0RjZY5mcti6PcbE9gR8nMpX1FFmddlAQ9OFrBBgfx02SfQ5ryny427mJH1n53cozztwtUk&#10;mmdheXl7+cG8jkv3rz9k/RMAAP//AwBQSwMEFAAGAAgAAAAhAH7tq7vaAAAABgEAAA8AAABkcnMv&#10;ZG93bnJldi54bWxMj0FPwkAQhe8m/IfNmHghsqUkRGu3hKi9eQE0Xofu2DZ2Z0t3geqvdwwHPb73&#10;Ju99k69G16kTDaH1bGA+S0ARV962XBt43ZW3d6BCRLbYeSYDXxRgVUyucsysP/OGTttYKynhkKGB&#10;JsY+0zpUDTkMM98TS/bhB4dR5FBrO+BZyl2n0yRZaocty0KDPT02VH1uj85AKN/oUH5Pq2nyvqg9&#10;pYenl2c05uZ6XD+AijTGv2P4xRd0KIRp749sg+oMyCPRQDpPQUl6v1iKsb8Yusj1f/ziBwAA//8D&#10;AFBLAQItABQABgAIAAAAIQC2gziS/gAAAOEBAAATAAAAAAAAAAAAAAAAAAAAAABbQ29udGVudF9U&#10;eXBlc10ueG1sUEsBAi0AFAAGAAgAAAAhADj9If/WAAAAlAEAAAsAAAAAAAAAAAAAAAAALwEAAF9y&#10;ZWxzLy5yZWxzUEsBAi0AFAAGAAgAAAAhANxgYJG/AQAAaQMAAA4AAAAAAAAAAAAAAAAALgIAAGRy&#10;cy9lMm9Eb2MueG1sUEsBAi0AFAAGAAgAAAAhAH7tq7vaAAAABgEAAA8AAAAAAAAAAAAAAAAAGQQA&#10;AGRycy9kb3ducmV2LnhtbFBLBQYAAAAABAAEAPMAAAAgBQAAAAA=&#10;"/>
        </w:pict>
      </w:r>
    </w:p>
    <w:p w:rsidR="009B73A9" w:rsidRDefault="009B73A9">
      <w:pPr>
        <w:jc w:val="both"/>
        <w:rPr>
          <w:sz w:val="20"/>
          <w:u w:val="single"/>
        </w:rPr>
      </w:pPr>
    </w:p>
    <w:p w:rsidR="009B73A9" w:rsidRDefault="009B73A9">
      <w:pPr>
        <w:pStyle w:val="BodyText"/>
      </w:pPr>
      <w:r>
        <w:t xml:space="preserve">In compliance with the Americans with Disabilities Act, if you need special assistance to participate in this meeting, please contact the Office Administrator, 510/527-8395.  Notification 48 hours prior to the meeting will enable the Kensington Fire Protection District to make reasonable arrangements to ensure accessibility to this meeting (28 </w:t>
      </w:r>
      <w:proofErr w:type="spellStart"/>
      <w:r>
        <w:t>CFR</w:t>
      </w:r>
      <w:proofErr w:type="spellEnd"/>
      <w:r>
        <w:t xml:space="preserve"> 35.102-35.104 ADA Title 1).</w:t>
      </w:r>
    </w:p>
    <w:p w:rsidR="009B73A9" w:rsidRDefault="009B73A9">
      <w:pPr>
        <w:jc w:val="both"/>
        <w:rPr>
          <w:sz w:val="20"/>
        </w:rPr>
      </w:pPr>
    </w:p>
    <w:p w:rsidR="009B73A9" w:rsidRDefault="009B73A9">
      <w:pPr>
        <w:pStyle w:val="BodyTextIndent"/>
      </w:pPr>
      <w:r>
        <w:t>Committee Members:</w:t>
      </w:r>
      <w:r>
        <w:tab/>
      </w:r>
      <w:r w:rsidR="00DD6A6D">
        <w:tab/>
      </w:r>
      <w:r w:rsidR="00091711">
        <w:t>Kevin Padian</w:t>
      </w:r>
      <w:r w:rsidR="00A6581F">
        <w:t xml:space="preserve">, </w:t>
      </w:r>
      <w:r w:rsidR="00091711">
        <w:t>Larry Nagel</w:t>
      </w:r>
    </w:p>
    <w:p w:rsidR="00A6581F" w:rsidRDefault="00A6581F" w:rsidP="00A6581F">
      <w:pPr>
        <w:ind w:left="3600"/>
        <w:jc w:val="both"/>
      </w:pPr>
      <w:r>
        <w:t xml:space="preserve">Lisa </w:t>
      </w:r>
      <w:proofErr w:type="spellStart"/>
      <w:r>
        <w:t>Caronna</w:t>
      </w:r>
      <w:proofErr w:type="spellEnd"/>
      <w:r>
        <w:t xml:space="preserve">, </w:t>
      </w:r>
      <w:proofErr w:type="spellStart"/>
      <w:r>
        <w:t>Cortis</w:t>
      </w:r>
      <w:proofErr w:type="spellEnd"/>
      <w:r>
        <w:t xml:space="preserve"> Cooper, </w:t>
      </w:r>
      <w:r>
        <w:tab/>
        <w:t xml:space="preserve">Katie Gluck, </w:t>
      </w:r>
      <w:r w:rsidR="00165730">
        <w:t>Peter</w:t>
      </w:r>
      <w:r>
        <w:t xml:space="preserve"> Guerrero, Peter Liddell, Paul Moss, David </w:t>
      </w:r>
      <w:proofErr w:type="spellStart"/>
      <w:r>
        <w:t>Spath</w:t>
      </w:r>
      <w:bookmarkStart w:id="0" w:name="_GoBack"/>
      <w:bookmarkEnd w:id="0"/>
      <w:proofErr w:type="spellEnd"/>
    </w:p>
    <w:p w:rsidR="009B73A9" w:rsidRPr="009601B0" w:rsidRDefault="009B73A9">
      <w:pPr>
        <w:jc w:val="both"/>
        <w:rPr>
          <w:sz w:val="22"/>
        </w:rPr>
      </w:pPr>
      <w:r>
        <w:tab/>
      </w:r>
      <w:r w:rsidR="00DD6A6D">
        <w:rPr>
          <w:sz w:val="22"/>
        </w:rPr>
        <w:t>Staff:</w:t>
      </w:r>
      <w:r w:rsidR="00DD6A6D">
        <w:rPr>
          <w:sz w:val="22"/>
        </w:rPr>
        <w:tab/>
      </w:r>
      <w:r w:rsidR="00DD6A6D">
        <w:rPr>
          <w:sz w:val="22"/>
        </w:rPr>
        <w:tab/>
      </w:r>
      <w:r w:rsidR="00DD6A6D">
        <w:rPr>
          <w:sz w:val="22"/>
        </w:rPr>
        <w:tab/>
      </w:r>
      <w:r w:rsidR="00DD6A6D">
        <w:rPr>
          <w:sz w:val="22"/>
        </w:rPr>
        <w:tab/>
      </w:r>
      <w:r w:rsidR="00F964A3">
        <w:rPr>
          <w:sz w:val="22"/>
        </w:rPr>
        <w:t>Andrea Marie Ausberry</w:t>
      </w:r>
      <w:r w:rsidR="001B58E6">
        <w:rPr>
          <w:sz w:val="22"/>
        </w:rPr>
        <w:t xml:space="preserve">, </w:t>
      </w:r>
      <w:r w:rsidR="00F964A3">
        <w:rPr>
          <w:sz w:val="22"/>
        </w:rPr>
        <w:t xml:space="preserve">Interim </w:t>
      </w:r>
      <w:r w:rsidR="001B58E6">
        <w:rPr>
          <w:sz w:val="22"/>
        </w:rPr>
        <w:t>Manager</w:t>
      </w:r>
    </w:p>
    <w:p w:rsidR="009B73A9" w:rsidRDefault="009B73A9">
      <w:pPr>
        <w:jc w:val="both"/>
        <w:rPr>
          <w:sz w:val="20"/>
        </w:rPr>
      </w:pPr>
    </w:p>
    <w:p w:rsidR="009B73A9" w:rsidRDefault="009B73A9">
      <w:pPr>
        <w:pStyle w:val="Heading4"/>
      </w:pPr>
      <w:r>
        <w:t>AGENDA</w:t>
      </w:r>
    </w:p>
    <w:p w:rsidR="009B73A9" w:rsidRDefault="009B73A9">
      <w:pPr>
        <w:jc w:val="both"/>
        <w:rPr>
          <w:sz w:val="20"/>
        </w:rPr>
      </w:pPr>
    </w:p>
    <w:p w:rsidR="009B73A9" w:rsidRDefault="009B73A9" w:rsidP="00CF4008">
      <w:pPr>
        <w:numPr>
          <w:ilvl w:val="0"/>
          <w:numId w:val="5"/>
        </w:numPr>
        <w:ind w:left="1440" w:hanging="720"/>
        <w:jc w:val="both"/>
      </w:pPr>
      <w:r>
        <w:t>Call To Order</w:t>
      </w:r>
    </w:p>
    <w:p w:rsidR="009B73A9" w:rsidRDefault="009B73A9" w:rsidP="00CF4008">
      <w:pPr>
        <w:jc w:val="both"/>
      </w:pPr>
    </w:p>
    <w:p w:rsidR="00ED29F9" w:rsidRDefault="009B73A9" w:rsidP="009601B0">
      <w:pPr>
        <w:numPr>
          <w:ilvl w:val="0"/>
          <w:numId w:val="5"/>
        </w:numPr>
        <w:ind w:left="1440" w:hanging="720"/>
        <w:jc w:val="both"/>
      </w:pPr>
      <w:r>
        <w:t>Public Comment</w:t>
      </w:r>
    </w:p>
    <w:p w:rsidR="009601B0" w:rsidRDefault="009601B0" w:rsidP="009601B0">
      <w:pPr>
        <w:jc w:val="both"/>
      </w:pPr>
    </w:p>
    <w:p w:rsidR="009601B0" w:rsidRPr="00452116" w:rsidRDefault="009601B0" w:rsidP="009601B0">
      <w:pPr>
        <w:numPr>
          <w:ilvl w:val="0"/>
          <w:numId w:val="5"/>
        </w:numPr>
        <w:ind w:left="1440" w:hanging="720"/>
        <w:jc w:val="both"/>
      </w:pPr>
      <w:r w:rsidRPr="00452116">
        <w:t>Approval of Committee Minutes</w:t>
      </w:r>
    </w:p>
    <w:p w:rsidR="00F63598" w:rsidRPr="00452116" w:rsidRDefault="00F63598" w:rsidP="00F63598">
      <w:pPr>
        <w:pStyle w:val="ListParagraph"/>
      </w:pPr>
    </w:p>
    <w:p w:rsidR="00F63598" w:rsidRDefault="00F63598" w:rsidP="009601B0">
      <w:pPr>
        <w:numPr>
          <w:ilvl w:val="0"/>
          <w:numId w:val="5"/>
        </w:numPr>
        <w:ind w:left="1440" w:hanging="720"/>
        <w:jc w:val="both"/>
      </w:pPr>
      <w:r w:rsidRPr="00452116">
        <w:t>Old Business</w:t>
      </w:r>
    </w:p>
    <w:p w:rsidR="00452116" w:rsidRDefault="00452116" w:rsidP="00452116">
      <w:pPr>
        <w:ind w:left="1440"/>
        <w:jc w:val="both"/>
      </w:pPr>
      <w:proofErr w:type="gramStart"/>
      <w:r>
        <w:t>a.  Emergency</w:t>
      </w:r>
      <w:proofErr w:type="gramEnd"/>
      <w:r>
        <w:t xml:space="preserve"> radio plan – supplemental information requested by Board</w:t>
      </w:r>
    </w:p>
    <w:p w:rsidR="00452116" w:rsidRDefault="00452116" w:rsidP="00452116">
      <w:pPr>
        <w:ind w:left="1440"/>
        <w:jc w:val="both"/>
      </w:pPr>
      <w:proofErr w:type="gramStart"/>
      <w:r>
        <w:t>b.  Proposal</w:t>
      </w:r>
      <w:proofErr w:type="gramEnd"/>
      <w:r>
        <w:t xml:space="preserve"> for go-bags</w:t>
      </w:r>
    </w:p>
    <w:p w:rsidR="00452116" w:rsidRDefault="00452116" w:rsidP="00452116">
      <w:pPr>
        <w:ind w:left="1440"/>
        <w:jc w:val="both"/>
      </w:pPr>
      <w:proofErr w:type="gramStart"/>
      <w:r>
        <w:t>c.  Fire</w:t>
      </w:r>
      <w:proofErr w:type="gramEnd"/>
      <w:r>
        <w:t xml:space="preserve"> danger sign</w:t>
      </w:r>
    </w:p>
    <w:p w:rsidR="00452116" w:rsidRDefault="00452116" w:rsidP="00452116">
      <w:pPr>
        <w:ind w:left="1440"/>
        <w:jc w:val="both"/>
      </w:pPr>
      <w:proofErr w:type="gramStart"/>
      <w:r>
        <w:t xml:space="preserve">d.  </w:t>
      </w:r>
      <w:proofErr w:type="spellStart"/>
      <w:r>
        <w:t>CCC</w:t>
      </w:r>
      <w:proofErr w:type="spellEnd"/>
      <w:proofErr w:type="gramEnd"/>
      <w:r>
        <w:t xml:space="preserve"> emergency protocol and authority</w:t>
      </w:r>
    </w:p>
    <w:p w:rsidR="00452116" w:rsidRPr="00452116" w:rsidRDefault="00452116" w:rsidP="00452116">
      <w:pPr>
        <w:ind w:left="1440"/>
        <w:jc w:val="both"/>
      </w:pPr>
      <w:proofErr w:type="gramStart"/>
      <w:r>
        <w:t>e.  Transmission</w:t>
      </w:r>
      <w:proofErr w:type="gramEnd"/>
      <w:r>
        <w:t xml:space="preserve"> of </w:t>
      </w:r>
      <w:proofErr w:type="spellStart"/>
      <w:r>
        <w:t>EPC</w:t>
      </w:r>
      <w:proofErr w:type="spellEnd"/>
      <w:r>
        <w:t xml:space="preserve">/Board letter to </w:t>
      </w:r>
      <w:proofErr w:type="spellStart"/>
      <w:r>
        <w:t>EBRPD</w:t>
      </w:r>
      <w:proofErr w:type="spellEnd"/>
    </w:p>
    <w:p w:rsidR="00F63598" w:rsidRPr="00452116" w:rsidRDefault="00F63598" w:rsidP="00F63598">
      <w:pPr>
        <w:pStyle w:val="ListParagraph"/>
      </w:pPr>
    </w:p>
    <w:p w:rsidR="00F63598" w:rsidRPr="00452116" w:rsidRDefault="00F63598" w:rsidP="009601B0">
      <w:pPr>
        <w:numPr>
          <w:ilvl w:val="0"/>
          <w:numId w:val="5"/>
        </w:numPr>
        <w:ind w:left="1440" w:hanging="720"/>
        <w:jc w:val="both"/>
      </w:pPr>
      <w:r w:rsidRPr="00452116">
        <w:t>New Business</w:t>
      </w:r>
    </w:p>
    <w:p w:rsidR="00F63598" w:rsidRPr="00452116" w:rsidRDefault="00F63598" w:rsidP="00F63598">
      <w:pPr>
        <w:pStyle w:val="ListParagraph"/>
      </w:pPr>
    </w:p>
    <w:p w:rsidR="00F63598" w:rsidRPr="00452116" w:rsidRDefault="00F63598" w:rsidP="00F63598">
      <w:pPr>
        <w:numPr>
          <w:ilvl w:val="1"/>
          <w:numId w:val="5"/>
        </w:numPr>
        <w:jc w:val="both"/>
        <w:rPr>
          <w:bCs/>
        </w:rPr>
      </w:pPr>
      <w:r w:rsidRPr="00452116">
        <w:rPr>
          <w:bCs/>
        </w:rPr>
        <w:t xml:space="preserve">Climate Resiliency, Wildfire, Water Bond (SB 45) </w:t>
      </w:r>
    </w:p>
    <w:p w:rsidR="00F63598" w:rsidRDefault="00B77449" w:rsidP="00F63598">
      <w:pPr>
        <w:ind w:left="1800"/>
        <w:jc w:val="both"/>
      </w:pPr>
      <w:r w:rsidRPr="00452116">
        <w:t>Response to</w:t>
      </w:r>
      <w:r w:rsidR="00F63598" w:rsidRPr="00452116">
        <w:t xml:space="preserve"> Climate Bond SB 45 on March 2020 ballot, to California Special Districts</w:t>
      </w:r>
      <w:r w:rsidRPr="00452116">
        <w:t xml:space="preserve"> Association and Recommendation to Board.</w:t>
      </w:r>
    </w:p>
    <w:p w:rsidR="00452116" w:rsidRDefault="00452116" w:rsidP="00452116">
      <w:pPr>
        <w:jc w:val="both"/>
      </w:pPr>
      <w:r>
        <w:tab/>
      </w:r>
      <w:r>
        <w:tab/>
        <w:t>b.   Traffic consultants’ study report:  discussion of basic points</w:t>
      </w:r>
    </w:p>
    <w:p w:rsidR="00452116" w:rsidRPr="00452116" w:rsidRDefault="00452116" w:rsidP="00452116">
      <w:pPr>
        <w:jc w:val="both"/>
      </w:pPr>
      <w:r>
        <w:tab/>
      </w:r>
      <w:r>
        <w:tab/>
        <w:t xml:space="preserve">c.   Proposal for a </w:t>
      </w:r>
      <w:proofErr w:type="spellStart"/>
      <w:r>
        <w:t>KASEP</w:t>
      </w:r>
      <w:proofErr w:type="spellEnd"/>
      <w:r>
        <w:t xml:space="preserve"> class on CERT (information only, not </w:t>
      </w:r>
      <w:proofErr w:type="spellStart"/>
      <w:r>
        <w:t>KFPD</w:t>
      </w:r>
      <w:proofErr w:type="spellEnd"/>
      <w:r>
        <w:t xml:space="preserve"> business)</w:t>
      </w:r>
    </w:p>
    <w:p w:rsidR="004339FB" w:rsidRDefault="004339FB" w:rsidP="00F63598"/>
    <w:p w:rsidR="00CF4008" w:rsidRDefault="009601B0" w:rsidP="004339FB">
      <w:pPr>
        <w:pStyle w:val="ListParagraph"/>
        <w:tabs>
          <w:tab w:val="left" w:pos="1170"/>
        </w:tabs>
      </w:pPr>
      <w:r>
        <w:t>6</w:t>
      </w:r>
      <w:r w:rsidR="004339FB">
        <w:t>.</w:t>
      </w:r>
      <w:r w:rsidR="004339FB">
        <w:tab/>
        <w:t>Agenda Items for Next Meeting</w:t>
      </w:r>
    </w:p>
    <w:p w:rsidR="00CF4008" w:rsidRDefault="00CF4008" w:rsidP="00CF4008">
      <w:pPr>
        <w:pStyle w:val="ListParagraph"/>
      </w:pPr>
    </w:p>
    <w:p w:rsidR="00A6581F" w:rsidRDefault="009601B0" w:rsidP="00165730">
      <w:pPr>
        <w:tabs>
          <w:tab w:val="left" w:pos="720"/>
        </w:tabs>
        <w:ind w:left="720"/>
        <w:jc w:val="both"/>
      </w:pPr>
      <w:r>
        <w:t>7</w:t>
      </w:r>
      <w:r w:rsidR="00165730">
        <w:t xml:space="preserve">.    </w:t>
      </w:r>
      <w:r w:rsidR="004339FB">
        <w:t>Scheduling Next Meeting</w:t>
      </w:r>
    </w:p>
    <w:p w:rsidR="00A6581F" w:rsidRDefault="00A6581F" w:rsidP="00C24E30">
      <w:pPr>
        <w:jc w:val="both"/>
      </w:pPr>
    </w:p>
    <w:p w:rsidR="009B73A9" w:rsidRPr="004339FB" w:rsidRDefault="00165730" w:rsidP="00165730">
      <w:pPr>
        <w:tabs>
          <w:tab w:val="left" w:pos="1170"/>
        </w:tabs>
        <w:jc w:val="both"/>
      </w:pPr>
      <w:r>
        <w:t xml:space="preserve">            </w:t>
      </w:r>
      <w:r w:rsidR="009601B0">
        <w:t>8</w:t>
      </w:r>
      <w:r>
        <w:t xml:space="preserve">.  </w:t>
      </w:r>
      <w:r w:rsidR="009601B0">
        <w:tab/>
      </w:r>
      <w:r w:rsidR="009B73A9">
        <w:t>Adjourn</w:t>
      </w:r>
    </w:p>
    <w:sectPr w:rsidR="009B73A9" w:rsidRPr="004339FB" w:rsidSect="000066D4">
      <w:headerReference w:type="default" r:id="rId7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52" w:rsidRDefault="00735852">
      <w:r>
        <w:separator/>
      </w:r>
    </w:p>
  </w:endnote>
  <w:endnote w:type="continuationSeparator" w:id="0">
    <w:p w:rsidR="00735852" w:rsidRDefault="0073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52" w:rsidRDefault="00735852">
      <w:r>
        <w:separator/>
      </w:r>
    </w:p>
  </w:footnote>
  <w:footnote w:type="continuationSeparator" w:id="0">
    <w:p w:rsidR="00735852" w:rsidRDefault="0073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4" w:rsidRDefault="000F42B4">
    <w:pPr>
      <w:pStyle w:val="Header"/>
      <w:tabs>
        <w:tab w:val="clear" w:pos="8640"/>
        <w:tab w:val="right" w:pos="9180"/>
      </w:tabs>
    </w:pPr>
    <w:r>
      <w:t>May 10, 2000</w:t>
    </w:r>
    <w:r>
      <w:tab/>
    </w:r>
    <w:r>
      <w:tab/>
      <w:t>Page Two</w:t>
    </w:r>
  </w:p>
  <w:p w:rsidR="000F42B4" w:rsidRDefault="000F42B4">
    <w:pPr>
      <w:pStyle w:val="Header"/>
    </w:pPr>
    <w:r>
      <w:t>Board of Directors Agenda</w:t>
    </w:r>
  </w:p>
  <w:p w:rsidR="000F42B4" w:rsidRDefault="000F42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23157"/>
    <w:multiLevelType w:val="hybridMultilevel"/>
    <w:tmpl w:val="93709D6E"/>
    <w:lvl w:ilvl="0" w:tplc="CA00F50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690BAF"/>
    <w:multiLevelType w:val="hybridMultilevel"/>
    <w:tmpl w:val="277AE48C"/>
    <w:lvl w:ilvl="0" w:tplc="76F63EF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C5153"/>
    <w:multiLevelType w:val="hybridMultilevel"/>
    <w:tmpl w:val="4E44E7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D03D7"/>
    <w:multiLevelType w:val="hybridMultilevel"/>
    <w:tmpl w:val="8780DA76"/>
    <w:lvl w:ilvl="0" w:tplc="4A5652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C1ED0"/>
    <w:multiLevelType w:val="hybridMultilevel"/>
    <w:tmpl w:val="5AFE4354"/>
    <w:lvl w:ilvl="0" w:tplc="02802E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B722E4"/>
    <w:multiLevelType w:val="hybridMultilevel"/>
    <w:tmpl w:val="8EBC5944"/>
    <w:lvl w:ilvl="0" w:tplc="1324A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CB32F2"/>
    <w:multiLevelType w:val="hybridMultilevel"/>
    <w:tmpl w:val="7C3C9158"/>
    <w:lvl w:ilvl="0" w:tplc="03147B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E6D7C99"/>
    <w:multiLevelType w:val="hybridMultilevel"/>
    <w:tmpl w:val="C182375C"/>
    <w:lvl w:ilvl="0" w:tplc="36385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81C"/>
    <w:rsid w:val="000066D4"/>
    <w:rsid w:val="000260C8"/>
    <w:rsid w:val="00047CCE"/>
    <w:rsid w:val="00091711"/>
    <w:rsid w:val="000B651B"/>
    <w:rsid w:val="000F42B4"/>
    <w:rsid w:val="00104019"/>
    <w:rsid w:val="00146D0F"/>
    <w:rsid w:val="00147330"/>
    <w:rsid w:val="00165730"/>
    <w:rsid w:val="0017776F"/>
    <w:rsid w:val="001B58E6"/>
    <w:rsid w:val="001E6308"/>
    <w:rsid w:val="001E64C2"/>
    <w:rsid w:val="001F7CFB"/>
    <w:rsid w:val="00223D48"/>
    <w:rsid w:val="00266F62"/>
    <w:rsid w:val="002E624D"/>
    <w:rsid w:val="002F436B"/>
    <w:rsid w:val="00301D39"/>
    <w:rsid w:val="003339BE"/>
    <w:rsid w:val="0039392C"/>
    <w:rsid w:val="003B0CCA"/>
    <w:rsid w:val="003C0EA5"/>
    <w:rsid w:val="003C3A15"/>
    <w:rsid w:val="004339FB"/>
    <w:rsid w:val="00452116"/>
    <w:rsid w:val="00465DE9"/>
    <w:rsid w:val="00481A07"/>
    <w:rsid w:val="004B1B2E"/>
    <w:rsid w:val="004C6996"/>
    <w:rsid w:val="00557E87"/>
    <w:rsid w:val="0058479D"/>
    <w:rsid w:val="00596F7D"/>
    <w:rsid w:val="005C0646"/>
    <w:rsid w:val="005D1013"/>
    <w:rsid w:val="006241FB"/>
    <w:rsid w:val="00655A5D"/>
    <w:rsid w:val="006A550D"/>
    <w:rsid w:val="006C3DF0"/>
    <w:rsid w:val="006D79A6"/>
    <w:rsid w:val="006D7D87"/>
    <w:rsid w:val="006F666E"/>
    <w:rsid w:val="00723F00"/>
    <w:rsid w:val="007263BF"/>
    <w:rsid w:val="00735852"/>
    <w:rsid w:val="007B37F9"/>
    <w:rsid w:val="00833394"/>
    <w:rsid w:val="00833BBB"/>
    <w:rsid w:val="00890F06"/>
    <w:rsid w:val="008A0AFE"/>
    <w:rsid w:val="008F021E"/>
    <w:rsid w:val="009601B0"/>
    <w:rsid w:val="009819E4"/>
    <w:rsid w:val="00983722"/>
    <w:rsid w:val="009A3888"/>
    <w:rsid w:val="009B7179"/>
    <w:rsid w:val="009B73A9"/>
    <w:rsid w:val="00A021A0"/>
    <w:rsid w:val="00A6581F"/>
    <w:rsid w:val="00A70F7A"/>
    <w:rsid w:val="00A96585"/>
    <w:rsid w:val="00B332E5"/>
    <w:rsid w:val="00B6768A"/>
    <w:rsid w:val="00B77449"/>
    <w:rsid w:val="00BA521C"/>
    <w:rsid w:val="00C24E30"/>
    <w:rsid w:val="00C625B0"/>
    <w:rsid w:val="00CD20D0"/>
    <w:rsid w:val="00CE5C6B"/>
    <w:rsid w:val="00CF4008"/>
    <w:rsid w:val="00D114DF"/>
    <w:rsid w:val="00D17E87"/>
    <w:rsid w:val="00D46998"/>
    <w:rsid w:val="00D735CB"/>
    <w:rsid w:val="00D75683"/>
    <w:rsid w:val="00D828EA"/>
    <w:rsid w:val="00D92D86"/>
    <w:rsid w:val="00DA7577"/>
    <w:rsid w:val="00DD6A6D"/>
    <w:rsid w:val="00E00A14"/>
    <w:rsid w:val="00E1681C"/>
    <w:rsid w:val="00E636BE"/>
    <w:rsid w:val="00E915E3"/>
    <w:rsid w:val="00ED29F9"/>
    <w:rsid w:val="00F26A73"/>
    <w:rsid w:val="00F42B2A"/>
    <w:rsid w:val="00F63598"/>
    <w:rsid w:val="00F964A3"/>
    <w:rsid w:val="00FB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D4"/>
    <w:rPr>
      <w:sz w:val="24"/>
      <w:szCs w:val="24"/>
    </w:rPr>
  </w:style>
  <w:style w:type="paragraph" w:styleId="Heading1">
    <w:name w:val="heading 1"/>
    <w:basedOn w:val="Normal"/>
    <w:next w:val="Normal"/>
    <w:qFormat/>
    <w:rsid w:val="000066D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066D4"/>
    <w:pPr>
      <w:keepNext/>
      <w:tabs>
        <w:tab w:val="left" w:pos="900"/>
      </w:tabs>
      <w:ind w:left="900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0066D4"/>
    <w:pPr>
      <w:keepNext/>
      <w:tabs>
        <w:tab w:val="left" w:pos="900"/>
      </w:tabs>
      <w:ind w:left="1440"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066D4"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66D4"/>
    <w:pPr>
      <w:jc w:val="both"/>
    </w:pPr>
    <w:rPr>
      <w:sz w:val="20"/>
    </w:rPr>
  </w:style>
  <w:style w:type="paragraph" w:styleId="BodyTextIndent">
    <w:name w:val="Body Text Indent"/>
    <w:basedOn w:val="Normal"/>
    <w:rsid w:val="000066D4"/>
    <w:pPr>
      <w:tabs>
        <w:tab w:val="left" w:pos="1440"/>
      </w:tabs>
      <w:ind w:left="2880" w:hanging="2160"/>
      <w:jc w:val="both"/>
    </w:pPr>
    <w:rPr>
      <w:sz w:val="22"/>
    </w:rPr>
  </w:style>
  <w:style w:type="paragraph" w:styleId="Header">
    <w:name w:val="header"/>
    <w:basedOn w:val="Normal"/>
    <w:rsid w:val="000066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6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66D4"/>
  </w:style>
  <w:style w:type="paragraph" w:styleId="BodyText2">
    <w:name w:val="Body Text 2"/>
    <w:basedOn w:val="Normal"/>
    <w:rsid w:val="000066D4"/>
    <w:pPr>
      <w:jc w:val="both"/>
    </w:pPr>
    <w:rPr>
      <w:sz w:val="16"/>
    </w:rPr>
  </w:style>
  <w:style w:type="paragraph" w:styleId="BodyTextIndent2">
    <w:name w:val="Body Text Indent 2"/>
    <w:basedOn w:val="Normal"/>
    <w:rsid w:val="000066D4"/>
    <w:pPr>
      <w:tabs>
        <w:tab w:val="left" w:pos="1440"/>
      </w:tabs>
      <w:ind w:left="2160" w:hanging="2160"/>
      <w:jc w:val="both"/>
    </w:pPr>
    <w:rPr>
      <w:sz w:val="22"/>
    </w:rPr>
  </w:style>
  <w:style w:type="paragraph" w:styleId="BodyTextIndent3">
    <w:name w:val="Body Text Indent 3"/>
    <w:basedOn w:val="Normal"/>
    <w:rsid w:val="000066D4"/>
    <w:pPr>
      <w:tabs>
        <w:tab w:val="left" w:pos="900"/>
        <w:tab w:val="left" w:pos="1440"/>
      </w:tabs>
      <w:ind w:left="1440" w:hanging="1440"/>
    </w:pPr>
  </w:style>
  <w:style w:type="paragraph" w:styleId="BalloonText">
    <w:name w:val="Balloon Text"/>
    <w:basedOn w:val="Normal"/>
    <w:semiHidden/>
    <w:rsid w:val="00301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2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42B2A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B2A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FIRE PROTECTION DISTRICT</vt:lpstr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FIRE PROTECTION DISTRICT</dc:title>
  <dc:creator>New Customer</dc:creator>
  <cp:lastModifiedBy>KFPD</cp:lastModifiedBy>
  <cp:revision>2</cp:revision>
  <cp:lastPrinted>2020-01-20T17:55:00Z</cp:lastPrinted>
  <dcterms:created xsi:type="dcterms:W3CDTF">2020-01-21T22:05:00Z</dcterms:created>
  <dcterms:modified xsi:type="dcterms:W3CDTF">2020-01-21T22:05:00Z</dcterms:modified>
</cp:coreProperties>
</file>